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21" w:rsidRDefault="003D6BA4" w:rsidP="003D6BA4">
      <w:pPr>
        <w:jc w:val="center"/>
        <w:rPr>
          <w:rFonts w:cs="B Titr"/>
          <w:b/>
          <w:bCs/>
          <w:rtl/>
        </w:rPr>
      </w:pPr>
      <w:r w:rsidRPr="003D6BA4">
        <w:rPr>
          <w:rFonts w:cs="B Titr" w:hint="cs"/>
          <w:b/>
          <w:bCs/>
          <w:rtl/>
        </w:rPr>
        <w:t>گزارش فعالیتهای انجام شده مدیریت جهاد کشاورزی آران و بیدگل در دهه مبارک فجر</w:t>
      </w:r>
    </w:p>
    <w:p w:rsidR="003D6BA4" w:rsidRDefault="003D6BA4" w:rsidP="003D6BA4">
      <w:pPr>
        <w:rPr>
          <w:rFonts w:cs="2  Nazanin"/>
          <w:rtl/>
        </w:rPr>
      </w:pPr>
    </w:p>
    <w:p w:rsidR="00E83256" w:rsidRDefault="00E83256" w:rsidP="003D6BA4">
      <w:pPr>
        <w:rPr>
          <w:rFonts w:cs="2  Nazanin"/>
          <w:rtl/>
        </w:rPr>
      </w:pPr>
    </w:p>
    <w:p w:rsidR="003D6BA4" w:rsidRPr="00442808" w:rsidRDefault="003D6BA4" w:rsidP="00442808">
      <w:pPr>
        <w:rPr>
          <w:rFonts w:ascii="Tahoma" w:hAnsi="Tahoma" w:cs="Tahoma"/>
          <w:rtl/>
        </w:rPr>
      </w:pPr>
      <w:r w:rsidRPr="00442808">
        <w:rPr>
          <w:rFonts w:ascii="Tahoma" w:hAnsi="Tahoma" w:cs="Tahoma"/>
          <w:rtl/>
        </w:rPr>
        <w:t>1-  آذین بندی</w:t>
      </w:r>
      <w:r w:rsidR="00442808" w:rsidRPr="00442808">
        <w:rPr>
          <w:rFonts w:ascii="Tahoma" w:hAnsi="Tahoma" w:cs="Tahoma"/>
          <w:rtl/>
        </w:rPr>
        <w:t xml:space="preserve"> حیاط </w:t>
      </w:r>
      <w:r w:rsidR="00442808">
        <w:rPr>
          <w:rFonts w:ascii="Tahoma" w:hAnsi="Tahoma" w:cs="Tahoma" w:hint="cs"/>
          <w:rtl/>
        </w:rPr>
        <w:t xml:space="preserve">و </w:t>
      </w:r>
      <w:r w:rsidRPr="00442808">
        <w:rPr>
          <w:rFonts w:ascii="Tahoma" w:hAnsi="Tahoma" w:cs="Tahoma"/>
          <w:rtl/>
        </w:rPr>
        <w:t xml:space="preserve">سالن ورودی مدیریت جهاد کشاورزی و نصب پرده های مناسبتی دهه فجر </w:t>
      </w:r>
    </w:p>
    <w:p w:rsidR="00E83256" w:rsidRDefault="00E83256" w:rsidP="003D6BA4">
      <w:pPr>
        <w:rPr>
          <w:rFonts w:cs="2  Nazanin"/>
          <w:rtl/>
        </w:rPr>
      </w:pPr>
    </w:p>
    <w:p w:rsidR="009C621D" w:rsidRDefault="00B34DFB" w:rsidP="009C621D">
      <w:pPr>
        <w:jc w:val="center"/>
        <w:rPr>
          <w:rFonts w:cs="2  Nazanin"/>
          <w:rtl/>
        </w:rPr>
      </w:pPr>
      <w:r>
        <w:rPr>
          <w:rFonts w:cs="2  Nazanin" w:hint="cs"/>
          <w:noProof/>
        </w:rPr>
        <w:drawing>
          <wp:inline distT="0" distB="0" distL="0" distR="0">
            <wp:extent cx="3775710" cy="2119630"/>
            <wp:effectExtent l="19050" t="0" r="0" b="0"/>
            <wp:docPr id="1" name="Picture 0" descr="۲۰۱۹۰۲۰۳_۱۰۱۱۲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۲۰۱۹۰۲۰۳_۱۰۱۱۲۲.jpg"/>
                    <pic:cNvPicPr/>
                  </pic:nvPicPr>
                  <pic:blipFill>
                    <a:blip r:embed="rId4"/>
                    <a:stretch>
                      <a:fillRect/>
                    </a:stretch>
                  </pic:blipFill>
                  <pic:spPr>
                    <a:xfrm>
                      <a:off x="0" y="0"/>
                      <a:ext cx="3775710" cy="2119630"/>
                    </a:xfrm>
                    <a:prstGeom prst="rect">
                      <a:avLst/>
                    </a:prstGeom>
                  </pic:spPr>
                </pic:pic>
              </a:graphicData>
            </a:graphic>
          </wp:inline>
        </w:drawing>
      </w:r>
    </w:p>
    <w:p w:rsidR="00B34DFB" w:rsidRDefault="00B34DFB" w:rsidP="009C621D">
      <w:pPr>
        <w:jc w:val="center"/>
        <w:rPr>
          <w:rFonts w:cs="2  Nazanin"/>
        </w:rPr>
      </w:pPr>
      <w:r>
        <w:rPr>
          <w:rFonts w:cs="2  Nazanin" w:hint="cs"/>
          <w:noProof/>
        </w:rPr>
        <w:drawing>
          <wp:inline distT="0" distB="0" distL="0" distR="0">
            <wp:extent cx="3813810" cy="2141220"/>
            <wp:effectExtent l="19050" t="0" r="0" b="0"/>
            <wp:docPr id="2" name="Picture 1" descr="۲۰۱۹۰۲۰۳_۱۰۱۱۵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۲۰۱۹۰۲۰۳_۱۰۱۱۵۱.jpg"/>
                    <pic:cNvPicPr/>
                  </pic:nvPicPr>
                  <pic:blipFill>
                    <a:blip r:embed="rId5"/>
                    <a:stretch>
                      <a:fillRect/>
                    </a:stretch>
                  </pic:blipFill>
                  <pic:spPr>
                    <a:xfrm>
                      <a:off x="0" y="0"/>
                      <a:ext cx="3813810" cy="2141220"/>
                    </a:xfrm>
                    <a:prstGeom prst="rect">
                      <a:avLst/>
                    </a:prstGeom>
                  </pic:spPr>
                </pic:pic>
              </a:graphicData>
            </a:graphic>
          </wp:inline>
        </w:drawing>
      </w:r>
    </w:p>
    <w:p w:rsidR="00B34DFB" w:rsidRPr="00B34DFB" w:rsidRDefault="00B34DFB" w:rsidP="00B34DFB">
      <w:pPr>
        <w:rPr>
          <w:rFonts w:cs="2  Nazanin"/>
        </w:rPr>
      </w:pPr>
    </w:p>
    <w:p w:rsidR="00B34DFB" w:rsidRPr="00B34DFB" w:rsidRDefault="00B34DFB" w:rsidP="00B34DFB">
      <w:pPr>
        <w:rPr>
          <w:rFonts w:cs="2  Nazanin"/>
        </w:rPr>
      </w:pPr>
    </w:p>
    <w:p w:rsidR="00E83256" w:rsidRDefault="00E83256" w:rsidP="00B34DFB">
      <w:pPr>
        <w:rPr>
          <w:rFonts w:cs="2  Nazanin"/>
          <w:rtl/>
        </w:rPr>
      </w:pPr>
    </w:p>
    <w:p w:rsidR="00E83256" w:rsidRDefault="00E83256" w:rsidP="00B34DFB">
      <w:pPr>
        <w:rPr>
          <w:rFonts w:cs="2  Nazanin"/>
        </w:rPr>
      </w:pPr>
    </w:p>
    <w:p w:rsidR="00B34DFB" w:rsidRPr="00442808" w:rsidRDefault="00B34DFB" w:rsidP="00442808">
      <w:pPr>
        <w:spacing w:line="480" w:lineRule="auto"/>
        <w:jc w:val="lowKashida"/>
        <w:rPr>
          <w:rFonts w:ascii="Tahoma" w:hAnsi="Tahoma" w:cs="Tahoma"/>
          <w:rtl/>
        </w:rPr>
      </w:pPr>
      <w:r w:rsidRPr="00442808">
        <w:rPr>
          <w:rFonts w:ascii="Tahoma" w:hAnsi="Tahoma" w:cs="Tahoma"/>
          <w:rtl/>
        </w:rPr>
        <w:t>2-  حضور مدیر محترم جهاد کشاورزی آران و بیدگل در مراسم گلبانگ انقلاب و به صدا در آوردن زنگ انقلاب در دبیرستان شهی</w:t>
      </w:r>
      <w:r w:rsidR="00442808">
        <w:rPr>
          <w:rFonts w:ascii="Tahoma" w:hAnsi="Tahoma" w:cs="Tahoma"/>
          <w:rtl/>
        </w:rPr>
        <w:t>د بهشتی</w:t>
      </w:r>
      <w:r w:rsidR="00442808">
        <w:rPr>
          <w:rFonts w:ascii="Tahoma" w:hAnsi="Tahoma" w:cs="Tahoma" w:hint="cs"/>
          <w:rtl/>
        </w:rPr>
        <w:t xml:space="preserve"> در تاریخ 13/11/97</w:t>
      </w:r>
    </w:p>
    <w:p w:rsidR="00E83256" w:rsidRDefault="00E83256" w:rsidP="00E83256">
      <w:pPr>
        <w:rPr>
          <w:rFonts w:cs="2  Nazanin"/>
          <w:rtl/>
        </w:rPr>
      </w:pPr>
    </w:p>
    <w:p w:rsidR="00E83256" w:rsidRDefault="00E83256" w:rsidP="00E83256">
      <w:pPr>
        <w:rPr>
          <w:rFonts w:cs="2  Nazanin"/>
          <w:rtl/>
        </w:rPr>
      </w:pPr>
    </w:p>
    <w:p w:rsidR="00FF7D9D" w:rsidRDefault="00FF7D9D" w:rsidP="00E83256">
      <w:pPr>
        <w:rPr>
          <w:rFonts w:cs="2  Nazanin"/>
          <w:rtl/>
        </w:rPr>
      </w:pPr>
    </w:p>
    <w:p w:rsidR="00E83256" w:rsidRPr="00442808" w:rsidRDefault="00B34DFB" w:rsidP="00442808">
      <w:pPr>
        <w:spacing w:line="480" w:lineRule="auto"/>
        <w:jc w:val="lowKashida"/>
        <w:rPr>
          <w:rFonts w:ascii="Tahoma" w:hAnsi="Tahoma" w:cs="Tahoma"/>
        </w:rPr>
      </w:pPr>
      <w:r w:rsidRPr="00442808">
        <w:rPr>
          <w:rFonts w:ascii="Tahoma" w:hAnsi="Tahoma" w:cs="Tahoma"/>
          <w:rtl/>
        </w:rPr>
        <w:lastRenderedPageBreak/>
        <w:t xml:space="preserve">3- </w:t>
      </w:r>
      <w:r w:rsidR="00E83256" w:rsidRPr="00442808">
        <w:rPr>
          <w:rFonts w:ascii="Tahoma" w:hAnsi="Tahoma" w:cs="Tahoma"/>
          <w:rtl/>
        </w:rPr>
        <w:t>افتتاح سه پروژه جهاد کشاورزی با اعتباری بیش از ۳۶ میلیارد ریال در بخش مرکزی شهرستان آران و بیدگل با حضور فرماندار محترم شهرستان ، مدیران ادارات بخشدار مرکزی،  مدیر محترم جهاد کشاورزی آران  وبیدگل و کشاورزان محترم در تاریخ  15/11/1397</w:t>
      </w:r>
    </w:p>
    <w:p w:rsidR="00E83256" w:rsidRPr="00E83256" w:rsidRDefault="00FF7D9D" w:rsidP="00E83256">
      <w:pPr>
        <w:rPr>
          <w:rFonts w:cs="2  Nazanin"/>
        </w:rPr>
      </w:pPr>
      <w:r>
        <w:rPr>
          <w:rFonts w:cs="2  Nazanin"/>
          <w:noProof/>
        </w:rPr>
        <w:drawing>
          <wp:inline distT="0" distB="0" distL="0" distR="0">
            <wp:extent cx="2960370" cy="1981200"/>
            <wp:effectExtent l="19050" t="0" r="0" b="0"/>
            <wp:docPr id="9" name="Picture 8" descr="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JPG"/>
                    <pic:cNvPicPr/>
                  </pic:nvPicPr>
                  <pic:blipFill>
                    <a:blip r:embed="rId6"/>
                    <a:stretch>
                      <a:fillRect/>
                    </a:stretch>
                  </pic:blipFill>
                  <pic:spPr>
                    <a:xfrm>
                      <a:off x="0" y="0"/>
                      <a:ext cx="2960370" cy="1981200"/>
                    </a:xfrm>
                    <a:prstGeom prst="rect">
                      <a:avLst/>
                    </a:prstGeom>
                  </pic:spPr>
                </pic:pic>
              </a:graphicData>
            </a:graphic>
          </wp:inline>
        </w:drawing>
      </w:r>
      <w:r>
        <w:rPr>
          <w:rFonts w:cs="2  Nazanin"/>
          <w:noProof/>
        </w:rPr>
        <w:drawing>
          <wp:inline distT="0" distB="0" distL="0" distR="0">
            <wp:extent cx="3227070" cy="1981200"/>
            <wp:effectExtent l="19050" t="0" r="0" b="0"/>
            <wp:docPr id="3" name="Picture 2" descr="eftetah-da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tetah-darh.jpg"/>
                    <pic:cNvPicPr/>
                  </pic:nvPicPr>
                  <pic:blipFill>
                    <a:blip r:embed="rId7"/>
                    <a:stretch>
                      <a:fillRect/>
                    </a:stretch>
                  </pic:blipFill>
                  <pic:spPr>
                    <a:xfrm>
                      <a:off x="0" y="0"/>
                      <a:ext cx="3227070" cy="1981200"/>
                    </a:xfrm>
                    <a:prstGeom prst="rect">
                      <a:avLst/>
                    </a:prstGeom>
                  </pic:spPr>
                </pic:pic>
              </a:graphicData>
            </a:graphic>
          </wp:inline>
        </w:drawing>
      </w:r>
    </w:p>
    <w:p w:rsidR="009C621D" w:rsidRDefault="009C621D" w:rsidP="009D3100">
      <w:pPr>
        <w:spacing w:line="480" w:lineRule="auto"/>
        <w:jc w:val="lowKashida"/>
        <w:rPr>
          <w:rFonts w:ascii="Tahoma" w:hAnsi="Tahoma" w:cs="Tahoma"/>
          <w:rtl/>
        </w:rPr>
      </w:pPr>
    </w:p>
    <w:p w:rsidR="009D3100" w:rsidRPr="00442808" w:rsidRDefault="00442808" w:rsidP="009D3100">
      <w:pPr>
        <w:spacing w:line="480" w:lineRule="auto"/>
        <w:jc w:val="lowKashida"/>
        <w:rPr>
          <w:rFonts w:ascii="Tahoma" w:hAnsi="Tahoma" w:cs="Tahoma"/>
          <w:b/>
          <w:bCs/>
          <w:color w:val="000000" w:themeColor="text1"/>
          <w:sz w:val="20"/>
          <w:szCs w:val="20"/>
          <w:rtl/>
        </w:rPr>
      </w:pPr>
      <w:r>
        <w:rPr>
          <w:rFonts w:ascii="Tahoma" w:hAnsi="Tahoma" w:cs="Tahoma"/>
          <w:noProof/>
          <w:rtl/>
        </w:rPr>
        <w:drawing>
          <wp:anchor distT="0" distB="0" distL="114300" distR="114300" simplePos="0" relativeHeight="251663360" behindDoc="0" locked="0" layoutInCell="1" allowOverlap="1">
            <wp:simplePos x="0" y="0"/>
            <wp:positionH relativeFrom="column">
              <wp:posOffset>117475</wp:posOffset>
            </wp:positionH>
            <wp:positionV relativeFrom="paragraph">
              <wp:posOffset>1066800</wp:posOffset>
            </wp:positionV>
            <wp:extent cx="3166110" cy="2072640"/>
            <wp:effectExtent l="19050" t="0" r="0" b="0"/>
            <wp:wrapThrough wrapText="bothSides">
              <wp:wrapPolygon edited="0">
                <wp:start x="-130" y="0"/>
                <wp:lineTo x="-130" y="21441"/>
                <wp:lineTo x="21574" y="21441"/>
                <wp:lineTo x="21574" y="0"/>
                <wp:lineTo x="-130" y="0"/>
              </wp:wrapPolygon>
            </wp:wrapThrough>
            <wp:docPr id="6" name="Picture 5" descr="DSCN7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166.JPG"/>
                    <pic:cNvPicPr/>
                  </pic:nvPicPr>
                  <pic:blipFill>
                    <a:blip r:embed="rId8" cstate="email"/>
                    <a:stretch>
                      <a:fillRect/>
                    </a:stretch>
                  </pic:blipFill>
                  <pic:spPr>
                    <a:xfrm>
                      <a:off x="0" y="0"/>
                      <a:ext cx="3166110" cy="2072640"/>
                    </a:xfrm>
                    <a:prstGeom prst="rect">
                      <a:avLst/>
                    </a:prstGeom>
                  </pic:spPr>
                </pic:pic>
              </a:graphicData>
            </a:graphic>
          </wp:anchor>
        </w:drawing>
      </w:r>
      <w:r>
        <w:rPr>
          <w:rFonts w:ascii="Tahoma" w:hAnsi="Tahoma" w:cs="Tahoma"/>
          <w:noProof/>
          <w:rtl/>
        </w:rPr>
        <w:drawing>
          <wp:anchor distT="0" distB="0" distL="114300" distR="114300" simplePos="0" relativeHeight="251662336" behindDoc="0" locked="0" layoutInCell="1" allowOverlap="1">
            <wp:simplePos x="0" y="0"/>
            <wp:positionH relativeFrom="column">
              <wp:posOffset>3599815</wp:posOffset>
            </wp:positionH>
            <wp:positionV relativeFrom="paragraph">
              <wp:posOffset>1066800</wp:posOffset>
            </wp:positionV>
            <wp:extent cx="3049270" cy="2118360"/>
            <wp:effectExtent l="19050" t="0" r="0" b="0"/>
            <wp:wrapThrough wrapText="bothSides">
              <wp:wrapPolygon edited="0">
                <wp:start x="-135" y="0"/>
                <wp:lineTo x="-135" y="21367"/>
                <wp:lineTo x="21591" y="21367"/>
                <wp:lineTo x="21591" y="0"/>
                <wp:lineTo x="-135" y="0"/>
              </wp:wrapPolygon>
            </wp:wrapThrough>
            <wp:docPr id="5" name="Picture 4" descr="taghdi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hdir3.JPG"/>
                    <pic:cNvPicPr/>
                  </pic:nvPicPr>
                  <pic:blipFill>
                    <a:blip r:embed="rId9"/>
                    <a:stretch>
                      <a:fillRect/>
                    </a:stretch>
                  </pic:blipFill>
                  <pic:spPr>
                    <a:xfrm>
                      <a:off x="0" y="0"/>
                      <a:ext cx="3049270" cy="2118360"/>
                    </a:xfrm>
                    <a:prstGeom prst="rect">
                      <a:avLst/>
                    </a:prstGeom>
                  </pic:spPr>
                </pic:pic>
              </a:graphicData>
            </a:graphic>
          </wp:anchor>
        </w:drawing>
      </w:r>
      <w:r w:rsidR="009D3100" w:rsidRPr="00442808">
        <w:rPr>
          <w:rFonts w:ascii="Tahoma" w:hAnsi="Tahoma" w:cs="Tahoma"/>
          <w:rtl/>
        </w:rPr>
        <w:t xml:space="preserve">4-  برگزاری مراسم تقدیر و تشکر چهل نفر از  مددکاران فعال  ونمونه های بخش کشاورزی به مناسبت چهلمین سالگرد پیروزی شکوهمند انقلاب اسلامی با حضور جناب آقای دکتر بایبوردی،فرماندارمحترم شهرستان آران وبیدگل در سالن اجتماعات مرکز جهاد کشاورزی کویرات مورخ 16/11/97 </w:t>
      </w:r>
    </w:p>
    <w:p w:rsidR="009D3100" w:rsidRDefault="009D3100" w:rsidP="009D3100">
      <w:pPr>
        <w:spacing w:line="480" w:lineRule="auto"/>
        <w:jc w:val="lowKashida"/>
        <w:rPr>
          <w:rFonts w:cs="2  Nazanin"/>
          <w:rtl/>
        </w:rPr>
      </w:pPr>
      <w:r>
        <w:rPr>
          <w:rFonts w:cs="2  Nazanin" w:hint="cs"/>
          <w:noProof/>
          <w:rtl/>
        </w:rPr>
        <w:drawing>
          <wp:anchor distT="0" distB="0" distL="114300" distR="114300" simplePos="0" relativeHeight="251664384" behindDoc="0" locked="0" layoutInCell="1" allowOverlap="1">
            <wp:simplePos x="0" y="0"/>
            <wp:positionH relativeFrom="column">
              <wp:posOffset>1550035</wp:posOffset>
            </wp:positionH>
            <wp:positionV relativeFrom="paragraph">
              <wp:posOffset>204470</wp:posOffset>
            </wp:positionV>
            <wp:extent cx="3432810" cy="2270760"/>
            <wp:effectExtent l="19050" t="0" r="0" b="0"/>
            <wp:wrapThrough wrapText="bothSides">
              <wp:wrapPolygon edited="0">
                <wp:start x="-120" y="0"/>
                <wp:lineTo x="-120" y="21383"/>
                <wp:lineTo x="21576" y="21383"/>
                <wp:lineTo x="21576" y="0"/>
                <wp:lineTo x="-120" y="0"/>
              </wp:wrapPolygon>
            </wp:wrapThrough>
            <wp:docPr id="8" name="Picture 6" descr="taghd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hdir-1.JPG"/>
                    <pic:cNvPicPr/>
                  </pic:nvPicPr>
                  <pic:blipFill>
                    <a:blip r:embed="rId10"/>
                    <a:stretch>
                      <a:fillRect/>
                    </a:stretch>
                  </pic:blipFill>
                  <pic:spPr>
                    <a:xfrm>
                      <a:off x="0" y="0"/>
                      <a:ext cx="3432810" cy="2270760"/>
                    </a:xfrm>
                    <a:prstGeom prst="rect">
                      <a:avLst/>
                    </a:prstGeom>
                  </pic:spPr>
                </pic:pic>
              </a:graphicData>
            </a:graphic>
          </wp:anchor>
        </w:drawing>
      </w:r>
    </w:p>
    <w:p w:rsidR="009D3100" w:rsidRDefault="009D3100" w:rsidP="009D3100">
      <w:pPr>
        <w:spacing w:line="480" w:lineRule="auto"/>
        <w:jc w:val="lowKashida"/>
        <w:rPr>
          <w:rFonts w:cs="2  Nazanin"/>
          <w:rtl/>
        </w:rPr>
      </w:pPr>
    </w:p>
    <w:p w:rsidR="009D3100" w:rsidRDefault="009D3100" w:rsidP="009D3100">
      <w:pPr>
        <w:spacing w:line="480" w:lineRule="auto"/>
        <w:jc w:val="lowKashida"/>
        <w:rPr>
          <w:rFonts w:cs="2  Nazanin"/>
          <w:rtl/>
        </w:rPr>
      </w:pPr>
    </w:p>
    <w:p w:rsidR="00442808" w:rsidRDefault="00442808" w:rsidP="009D3100">
      <w:pPr>
        <w:spacing w:line="480" w:lineRule="auto"/>
        <w:jc w:val="lowKashida"/>
        <w:rPr>
          <w:rFonts w:cs="2  Nazanin"/>
          <w:rtl/>
        </w:rPr>
      </w:pPr>
    </w:p>
    <w:p w:rsidR="00632C38" w:rsidRDefault="00632C38" w:rsidP="009D3100">
      <w:pPr>
        <w:spacing w:line="480" w:lineRule="auto"/>
        <w:jc w:val="lowKashida"/>
        <w:rPr>
          <w:rFonts w:cs="2  Nazanin"/>
          <w:rtl/>
        </w:rPr>
      </w:pPr>
    </w:p>
    <w:p w:rsidR="00E83256" w:rsidRPr="00442808" w:rsidRDefault="009D3100" w:rsidP="009D3100">
      <w:pPr>
        <w:spacing w:line="480" w:lineRule="auto"/>
        <w:jc w:val="lowKashida"/>
        <w:rPr>
          <w:rFonts w:ascii="Tahoma" w:hAnsi="Tahoma" w:cs="Tahoma"/>
          <w:rtl/>
        </w:rPr>
      </w:pPr>
      <w:r w:rsidRPr="00442808">
        <w:rPr>
          <w:rFonts w:ascii="Tahoma" w:hAnsi="Tahoma" w:cs="Tahoma"/>
          <w:rtl/>
        </w:rPr>
        <w:lastRenderedPageBreak/>
        <w:t>5</w:t>
      </w:r>
      <w:r w:rsidR="00E83256" w:rsidRPr="00442808">
        <w:rPr>
          <w:rFonts w:ascii="Tahoma" w:hAnsi="Tahoma" w:cs="Tahoma"/>
          <w:rtl/>
        </w:rPr>
        <w:t>-  دیدار صمیمی مدیر محترم جهادکشاورزی آران و بیدگل با رزمندگان جهادگر شهرستان</w:t>
      </w:r>
      <w:r w:rsidRPr="00442808">
        <w:rPr>
          <w:rFonts w:ascii="Tahoma" w:hAnsi="Tahoma" w:cs="Tahoma"/>
          <w:rtl/>
        </w:rPr>
        <w:t xml:space="preserve"> در تاریخ 17/11/97</w:t>
      </w:r>
    </w:p>
    <w:p w:rsidR="00E83256" w:rsidRPr="009F4283" w:rsidRDefault="00E83256" w:rsidP="009C621D">
      <w:pPr>
        <w:spacing w:line="480" w:lineRule="auto"/>
        <w:jc w:val="center"/>
        <w:rPr>
          <w:rFonts w:ascii="Tahoma" w:hAnsi="Tahoma" w:cs="Tahoma"/>
          <w:b/>
          <w:bCs/>
          <w:sz w:val="20"/>
          <w:szCs w:val="20"/>
          <w:rtl/>
        </w:rPr>
      </w:pPr>
      <w:r>
        <w:rPr>
          <w:rFonts w:ascii="Tahoma" w:hAnsi="Tahoma" w:cs="Tahoma"/>
          <w:b/>
          <w:bCs/>
          <w:noProof/>
          <w:sz w:val="20"/>
          <w:szCs w:val="20"/>
          <w:rtl/>
        </w:rPr>
        <w:drawing>
          <wp:inline distT="0" distB="0" distL="0" distR="0">
            <wp:extent cx="4156075" cy="2331720"/>
            <wp:effectExtent l="19050" t="0" r="0" b="0"/>
            <wp:docPr id="4" name="Picture 3" descr="bazdid-jahadgar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zdid-jahadgar97.jpg"/>
                    <pic:cNvPicPr/>
                  </pic:nvPicPr>
                  <pic:blipFill>
                    <a:blip r:embed="rId11"/>
                    <a:stretch>
                      <a:fillRect/>
                    </a:stretch>
                  </pic:blipFill>
                  <pic:spPr>
                    <a:xfrm>
                      <a:off x="0" y="0"/>
                      <a:ext cx="4156075" cy="2331720"/>
                    </a:xfrm>
                    <a:prstGeom prst="rect">
                      <a:avLst/>
                    </a:prstGeom>
                  </pic:spPr>
                </pic:pic>
              </a:graphicData>
            </a:graphic>
          </wp:inline>
        </w:drawing>
      </w:r>
    </w:p>
    <w:p w:rsidR="00FF7D9D" w:rsidRPr="00FF7D9D" w:rsidRDefault="00FF7D9D" w:rsidP="00FF7D9D">
      <w:pPr>
        <w:rPr>
          <w:rFonts w:cs="2  Nazanin"/>
        </w:rPr>
      </w:pPr>
    </w:p>
    <w:p w:rsidR="00FF7D9D" w:rsidRDefault="00FF7D9D" w:rsidP="00FF7D9D">
      <w:pPr>
        <w:rPr>
          <w:rFonts w:cs="2  Nazanin"/>
        </w:rPr>
      </w:pPr>
    </w:p>
    <w:p w:rsidR="00FF7D9D" w:rsidRDefault="00FF7D9D" w:rsidP="00442808">
      <w:pPr>
        <w:spacing w:line="480" w:lineRule="auto"/>
        <w:jc w:val="lowKashida"/>
        <w:rPr>
          <w:rFonts w:ascii="Tahoma" w:hAnsi="Tahoma" w:cs="Tahoma"/>
          <w:noProof/>
          <w:rtl/>
        </w:rPr>
      </w:pPr>
      <w:r w:rsidRPr="00442808">
        <w:rPr>
          <w:rFonts w:ascii="Tahoma" w:hAnsi="Tahoma" w:cs="Tahoma"/>
          <w:rtl/>
        </w:rPr>
        <w:t xml:space="preserve">6- حضور مدیر و کارکنان مدیریت جهاد کشاورزی </w:t>
      </w:r>
      <w:r w:rsidR="004A3C04">
        <w:rPr>
          <w:rFonts w:ascii="Tahoma" w:hAnsi="Tahoma" w:cs="Tahoma" w:hint="cs"/>
          <w:rtl/>
        </w:rPr>
        <w:t xml:space="preserve">و مرکز جهاد کشاورزی کویرات </w:t>
      </w:r>
      <w:r w:rsidRPr="00442808">
        <w:rPr>
          <w:rFonts w:ascii="Tahoma" w:hAnsi="Tahoma" w:cs="Tahoma"/>
          <w:rtl/>
        </w:rPr>
        <w:t>در مراسم آیین مهمانی لاله ها و غبار روبی گلزار شهدای آران و بیدگل مورخ 18/11/97</w:t>
      </w:r>
    </w:p>
    <w:p w:rsidR="009C621D" w:rsidRDefault="009C621D" w:rsidP="009C621D">
      <w:pPr>
        <w:spacing w:line="480" w:lineRule="auto"/>
        <w:jc w:val="center"/>
        <w:rPr>
          <w:rFonts w:ascii="Tahoma" w:hAnsi="Tahoma" w:cs="Tahoma" w:hint="cs"/>
          <w:rtl/>
        </w:rPr>
      </w:pPr>
      <w:r w:rsidRPr="009C621D">
        <w:rPr>
          <w:rFonts w:ascii="Tahoma" w:hAnsi="Tahoma" w:cs="Tahoma"/>
          <w:noProof/>
          <w:rtl/>
        </w:rPr>
        <w:drawing>
          <wp:inline distT="0" distB="0" distL="0" distR="0">
            <wp:extent cx="3749040" cy="2400300"/>
            <wp:effectExtent l="19050" t="0" r="3810" b="0"/>
            <wp:docPr id="13" name="Picture 10" descr="golzar-shoh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zar-shohada.jpg"/>
                    <pic:cNvPicPr/>
                  </pic:nvPicPr>
                  <pic:blipFill>
                    <a:blip r:embed="rId12"/>
                    <a:stretch>
                      <a:fillRect/>
                    </a:stretch>
                  </pic:blipFill>
                  <pic:spPr>
                    <a:xfrm>
                      <a:off x="0" y="0"/>
                      <a:ext cx="3749040" cy="2400300"/>
                    </a:xfrm>
                    <a:prstGeom prst="rect">
                      <a:avLst/>
                    </a:prstGeom>
                  </pic:spPr>
                </pic:pic>
              </a:graphicData>
            </a:graphic>
          </wp:inline>
        </w:drawing>
      </w:r>
    </w:p>
    <w:p w:rsidR="009C621D" w:rsidRDefault="004A3C04" w:rsidP="004A3C04">
      <w:pPr>
        <w:spacing w:line="480" w:lineRule="auto"/>
        <w:jc w:val="center"/>
        <w:rPr>
          <w:rFonts w:ascii="Tahoma" w:hAnsi="Tahoma" w:cs="Tahoma"/>
          <w:rtl/>
        </w:rPr>
      </w:pPr>
      <w:r>
        <w:rPr>
          <w:rFonts w:ascii="Tahoma" w:hAnsi="Tahoma" w:cs="Tahoma"/>
          <w:noProof/>
          <w:rtl/>
        </w:rPr>
        <w:drawing>
          <wp:inline distT="0" distB="0" distL="0" distR="0">
            <wp:extent cx="3810330" cy="2141406"/>
            <wp:effectExtent l="19050" t="0" r="0" b="0"/>
            <wp:docPr id="7" name="Picture 6"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3"/>
                    <a:stretch>
                      <a:fillRect/>
                    </a:stretch>
                  </pic:blipFill>
                  <pic:spPr>
                    <a:xfrm>
                      <a:off x="0" y="0"/>
                      <a:ext cx="3810330" cy="2141406"/>
                    </a:xfrm>
                    <a:prstGeom prst="rect">
                      <a:avLst/>
                    </a:prstGeom>
                  </pic:spPr>
                </pic:pic>
              </a:graphicData>
            </a:graphic>
          </wp:inline>
        </w:drawing>
      </w:r>
    </w:p>
    <w:p w:rsidR="009C621D" w:rsidRDefault="00FF7D9D" w:rsidP="004A3C04">
      <w:pPr>
        <w:spacing w:line="480" w:lineRule="auto"/>
        <w:jc w:val="lowKashida"/>
        <w:rPr>
          <w:rFonts w:ascii="Tahoma" w:hAnsi="Tahoma" w:cs="Tahoma"/>
          <w:rtl/>
        </w:rPr>
      </w:pPr>
      <w:r w:rsidRPr="00442808">
        <w:rPr>
          <w:rFonts w:ascii="Tahoma" w:hAnsi="Tahoma" w:cs="Tahoma"/>
          <w:rtl/>
        </w:rPr>
        <w:lastRenderedPageBreak/>
        <w:t xml:space="preserve">7- حضور مدیر و کارکنان مدیریت جهاد کشاورزی در نماز سیاسی عبادی جمعه در مصلی نماز جمعه آران و بیدگل مورخ 19/11/97 </w:t>
      </w:r>
    </w:p>
    <w:p w:rsidR="00FF7D9D" w:rsidRDefault="00FF7D9D" w:rsidP="00442808">
      <w:pPr>
        <w:spacing w:line="480" w:lineRule="auto"/>
        <w:jc w:val="lowKashida"/>
        <w:rPr>
          <w:rFonts w:ascii="Tahoma" w:hAnsi="Tahoma" w:cs="Tahoma"/>
          <w:rtl/>
        </w:rPr>
      </w:pPr>
      <w:r w:rsidRPr="00442808">
        <w:rPr>
          <w:rFonts w:ascii="Tahoma" w:hAnsi="Tahoma" w:cs="Tahoma"/>
          <w:rtl/>
        </w:rPr>
        <w:t xml:space="preserve">8- حضور مدیر و کارکنان مدیریت جهاد کشاورزی در راهپیمایی با شکوه 22 بهمن مورخ 22/11/97 </w:t>
      </w:r>
    </w:p>
    <w:p w:rsidR="009C621D" w:rsidRDefault="009C621D" w:rsidP="009C621D">
      <w:pPr>
        <w:spacing w:line="480" w:lineRule="auto"/>
        <w:jc w:val="center"/>
        <w:rPr>
          <w:rFonts w:ascii="Tahoma" w:hAnsi="Tahoma" w:cs="Tahoma"/>
          <w:rtl/>
        </w:rPr>
      </w:pPr>
    </w:p>
    <w:p w:rsidR="00F03B47" w:rsidRDefault="00632C38" w:rsidP="009C621D">
      <w:pPr>
        <w:spacing w:line="480" w:lineRule="auto"/>
        <w:jc w:val="center"/>
        <w:rPr>
          <w:rFonts w:ascii="Tahoma" w:hAnsi="Tahoma" w:cs="Tahoma"/>
          <w:rtl/>
        </w:rPr>
      </w:pPr>
      <w:r>
        <w:rPr>
          <w:rFonts w:ascii="Tahoma" w:hAnsi="Tahoma" w:cs="Tahoma"/>
          <w:noProof/>
        </w:rPr>
        <w:drawing>
          <wp:inline distT="0" distB="0" distL="0" distR="0">
            <wp:extent cx="3375907" cy="2141220"/>
            <wp:effectExtent l="19050" t="0" r="0" b="0"/>
            <wp:docPr id="10" name="Picture 9"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14"/>
                    <a:stretch>
                      <a:fillRect/>
                    </a:stretch>
                  </pic:blipFill>
                  <pic:spPr>
                    <a:xfrm>
                      <a:off x="0" y="0"/>
                      <a:ext cx="3377754" cy="2142392"/>
                    </a:xfrm>
                    <a:prstGeom prst="rect">
                      <a:avLst/>
                    </a:prstGeom>
                  </pic:spPr>
                </pic:pic>
              </a:graphicData>
            </a:graphic>
          </wp:inline>
        </w:drawing>
      </w:r>
    </w:p>
    <w:p w:rsidR="001856D9" w:rsidRDefault="001856D9" w:rsidP="009C621D">
      <w:pPr>
        <w:spacing w:line="480" w:lineRule="auto"/>
        <w:jc w:val="center"/>
        <w:rPr>
          <w:rFonts w:ascii="Tahoma" w:hAnsi="Tahoma" w:cs="Tahoma"/>
        </w:rPr>
      </w:pPr>
      <w:r>
        <w:rPr>
          <w:rFonts w:ascii="Tahoma" w:hAnsi="Tahoma" w:cs="Tahoma"/>
          <w:noProof/>
        </w:rPr>
        <w:drawing>
          <wp:inline distT="0" distB="0" distL="0" distR="0">
            <wp:extent cx="3379470" cy="2311558"/>
            <wp:effectExtent l="19050" t="0" r="0" b="0"/>
            <wp:docPr id="16" name="Picture 15" descr="22bah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bahman.jpg"/>
                    <pic:cNvPicPr/>
                  </pic:nvPicPr>
                  <pic:blipFill>
                    <a:blip r:embed="rId15"/>
                    <a:stretch>
                      <a:fillRect/>
                    </a:stretch>
                  </pic:blipFill>
                  <pic:spPr>
                    <a:xfrm>
                      <a:off x="0" y="0"/>
                      <a:ext cx="3380267" cy="2312103"/>
                    </a:xfrm>
                    <a:prstGeom prst="rect">
                      <a:avLst/>
                    </a:prstGeom>
                  </pic:spPr>
                </pic:pic>
              </a:graphicData>
            </a:graphic>
          </wp:inline>
        </w:drawing>
      </w:r>
    </w:p>
    <w:p w:rsidR="00F03B47" w:rsidRPr="00F03B47" w:rsidRDefault="00F03B47" w:rsidP="00F03B47">
      <w:pPr>
        <w:rPr>
          <w:rFonts w:ascii="Tahoma" w:hAnsi="Tahoma" w:cs="Tahoma"/>
        </w:rPr>
      </w:pPr>
    </w:p>
    <w:p w:rsidR="00F03B47" w:rsidRPr="00F03B47" w:rsidRDefault="00F03B47" w:rsidP="00F03B47">
      <w:pPr>
        <w:tabs>
          <w:tab w:val="left" w:pos="1182"/>
        </w:tabs>
        <w:jc w:val="center"/>
        <w:rPr>
          <w:rFonts w:ascii="Tahoma" w:hAnsi="Tahoma" w:cs="Tahoma"/>
          <w:b/>
          <w:bCs/>
        </w:rPr>
      </w:pPr>
      <w:r w:rsidRPr="00F03B47">
        <w:rPr>
          <w:rFonts w:ascii="Tahoma" w:hAnsi="Tahoma" w:cs="Tahoma" w:hint="cs"/>
          <w:b/>
          <w:bCs/>
          <w:rtl/>
        </w:rPr>
        <w:t>تهیه و تنظیم : روابط عمومی مدیریت جهاد کشاورزی آران و بیدگل</w:t>
      </w:r>
    </w:p>
    <w:p w:rsidR="00F03B47" w:rsidRPr="00F03B47" w:rsidRDefault="00F03B47" w:rsidP="00F03B47">
      <w:pPr>
        <w:rPr>
          <w:rFonts w:ascii="Tahoma" w:hAnsi="Tahoma" w:cs="Tahoma"/>
        </w:rPr>
      </w:pPr>
    </w:p>
    <w:p w:rsidR="00F03B47" w:rsidRPr="00F03B47" w:rsidRDefault="00F03B47" w:rsidP="00F03B47">
      <w:pPr>
        <w:rPr>
          <w:rFonts w:ascii="Tahoma" w:hAnsi="Tahoma" w:cs="Tahoma"/>
        </w:rPr>
      </w:pPr>
    </w:p>
    <w:sectPr w:rsidR="00F03B47" w:rsidRPr="00F03B47" w:rsidSect="009D3100">
      <w:pgSz w:w="11906" w:h="16838"/>
      <w:pgMar w:top="993" w:right="991" w:bottom="426"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BA4"/>
    <w:rsid w:val="001856D9"/>
    <w:rsid w:val="003B593B"/>
    <w:rsid w:val="003D6BA4"/>
    <w:rsid w:val="00416521"/>
    <w:rsid w:val="00437C8E"/>
    <w:rsid w:val="00442808"/>
    <w:rsid w:val="004A3C04"/>
    <w:rsid w:val="00623F6A"/>
    <w:rsid w:val="00632C38"/>
    <w:rsid w:val="0097513E"/>
    <w:rsid w:val="009B5955"/>
    <w:rsid w:val="009C621D"/>
    <w:rsid w:val="009D3100"/>
    <w:rsid w:val="00B34DFB"/>
    <w:rsid w:val="00BE477B"/>
    <w:rsid w:val="00D80C33"/>
    <w:rsid w:val="00E83256"/>
    <w:rsid w:val="00F03B47"/>
    <w:rsid w:val="00FC0A4F"/>
    <w:rsid w:val="00FF7D9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mahmoudi</dc:creator>
  <cp:lastModifiedBy>mahmoudi</cp:lastModifiedBy>
  <cp:revision>8</cp:revision>
  <dcterms:created xsi:type="dcterms:W3CDTF">2019-02-12T06:07:00Z</dcterms:created>
  <dcterms:modified xsi:type="dcterms:W3CDTF">2019-02-14T05:31:00Z</dcterms:modified>
</cp:coreProperties>
</file>